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F38" w:rsidRPr="002A527C" w:rsidRDefault="00200F38">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rsidP="00460CA6">
      <w:pPr>
        <w:jc w:val="center"/>
        <w:rPr>
          <w:sz w:val="24"/>
          <w:szCs w:val="24"/>
        </w:rPr>
      </w:pPr>
    </w:p>
    <w:p w:rsidR="00011BEB" w:rsidRPr="002A527C" w:rsidRDefault="00460CA6" w:rsidP="00011BEB">
      <w:pPr>
        <w:jc w:val="center"/>
        <w:rPr>
          <w:sz w:val="24"/>
          <w:szCs w:val="24"/>
        </w:rPr>
      </w:pPr>
      <w:r w:rsidRPr="002A527C">
        <w:rPr>
          <w:sz w:val="24"/>
          <w:szCs w:val="24"/>
        </w:rPr>
        <w:t>Communication: Print vs. Electronic Media</w:t>
      </w:r>
    </w:p>
    <w:p w:rsidR="00011BEB" w:rsidRPr="002A527C" w:rsidRDefault="00011BEB" w:rsidP="00011BEB">
      <w:pPr>
        <w:jc w:val="center"/>
        <w:rPr>
          <w:sz w:val="24"/>
          <w:szCs w:val="24"/>
        </w:rPr>
      </w:pPr>
      <w:r w:rsidRPr="002A527C">
        <w:rPr>
          <w:sz w:val="24"/>
          <w:szCs w:val="24"/>
        </w:rPr>
        <w:t>Andrew Bennie</w:t>
      </w:r>
    </w:p>
    <w:p w:rsidR="00011BEB" w:rsidRPr="002A527C" w:rsidRDefault="00011BEB" w:rsidP="00011BEB">
      <w:pPr>
        <w:jc w:val="center"/>
        <w:rPr>
          <w:sz w:val="24"/>
          <w:szCs w:val="24"/>
        </w:rPr>
      </w:pPr>
      <w:r w:rsidRPr="002A527C">
        <w:rPr>
          <w:sz w:val="24"/>
          <w:szCs w:val="24"/>
        </w:rPr>
        <w:t>Wilkes University</w:t>
      </w: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011BEB" w:rsidRPr="002A527C" w:rsidRDefault="00011BEB">
      <w:pPr>
        <w:rPr>
          <w:sz w:val="24"/>
          <w:szCs w:val="24"/>
        </w:rPr>
      </w:pPr>
    </w:p>
    <w:p w:rsidR="00E10E71" w:rsidRPr="002A527C" w:rsidRDefault="00E10E71" w:rsidP="00460CA6">
      <w:pPr>
        <w:spacing w:line="480" w:lineRule="auto"/>
        <w:rPr>
          <w:sz w:val="24"/>
          <w:szCs w:val="24"/>
        </w:rPr>
      </w:pPr>
      <w:r w:rsidRPr="002A527C">
        <w:rPr>
          <w:sz w:val="24"/>
          <w:szCs w:val="24"/>
        </w:rPr>
        <w:tab/>
        <w:t>Both the electronic media (i.e. radio, television and computers) and the print media (i.e. newsletter, newspapers, magazines and journals) continue to play an effective role in any society</w:t>
      </w:r>
      <w:r w:rsidR="00097648" w:rsidRPr="002A527C">
        <w:rPr>
          <w:sz w:val="24"/>
          <w:szCs w:val="24"/>
        </w:rPr>
        <w:t xml:space="preserve"> </w:t>
      </w:r>
      <w:r w:rsidR="00460CA6" w:rsidRPr="002A527C">
        <w:rPr>
          <w:sz w:val="24"/>
          <w:szCs w:val="24"/>
        </w:rPr>
        <w:t>(</w:t>
      </w:r>
      <w:proofErr w:type="spellStart"/>
      <w:r w:rsidR="00460CA6" w:rsidRPr="002A527C">
        <w:rPr>
          <w:sz w:val="24"/>
          <w:szCs w:val="24"/>
        </w:rPr>
        <w:t>Eyiah</w:t>
      </w:r>
      <w:proofErr w:type="spellEnd"/>
      <w:r w:rsidR="00460CA6" w:rsidRPr="002A527C">
        <w:rPr>
          <w:sz w:val="24"/>
          <w:szCs w:val="24"/>
        </w:rPr>
        <w:t>)</w:t>
      </w:r>
      <w:r w:rsidR="00097648" w:rsidRPr="002A527C">
        <w:rPr>
          <w:sz w:val="24"/>
          <w:szCs w:val="24"/>
        </w:rPr>
        <w:t>.</w:t>
      </w:r>
      <w:r w:rsidR="00AD274F" w:rsidRPr="002A527C">
        <w:rPr>
          <w:sz w:val="24"/>
          <w:szCs w:val="24"/>
        </w:rPr>
        <w:t xml:space="preserve">  </w:t>
      </w:r>
      <w:r w:rsidRPr="002A527C">
        <w:rPr>
          <w:sz w:val="24"/>
          <w:szCs w:val="24"/>
        </w:rPr>
        <w:t>With that said</w:t>
      </w:r>
      <w:r w:rsidR="00C63D72" w:rsidRPr="002A527C">
        <w:rPr>
          <w:sz w:val="24"/>
          <w:szCs w:val="24"/>
        </w:rPr>
        <w:t xml:space="preserve">, </w:t>
      </w:r>
      <w:r w:rsidRPr="002A527C">
        <w:rPr>
          <w:sz w:val="24"/>
          <w:szCs w:val="24"/>
        </w:rPr>
        <w:t>it is imperative</w:t>
      </w:r>
      <w:r w:rsidR="00460CA6" w:rsidRPr="002A527C">
        <w:rPr>
          <w:sz w:val="24"/>
          <w:szCs w:val="24"/>
        </w:rPr>
        <w:t xml:space="preserve"> as </w:t>
      </w:r>
      <w:r w:rsidR="00C63D72" w:rsidRPr="002A527C">
        <w:rPr>
          <w:sz w:val="24"/>
          <w:szCs w:val="24"/>
        </w:rPr>
        <w:t xml:space="preserve">a classroom teacher </w:t>
      </w:r>
      <w:r w:rsidRPr="002A527C">
        <w:rPr>
          <w:sz w:val="24"/>
          <w:szCs w:val="24"/>
        </w:rPr>
        <w:t xml:space="preserve">to decide which may be the most effective way to communicate with both our students and parents. </w:t>
      </w:r>
    </w:p>
    <w:p w:rsidR="00AD274F" w:rsidRPr="002A527C" w:rsidRDefault="00AD274F" w:rsidP="00460CA6">
      <w:pPr>
        <w:spacing w:line="480" w:lineRule="auto"/>
        <w:rPr>
          <w:sz w:val="24"/>
          <w:szCs w:val="24"/>
        </w:rPr>
      </w:pPr>
      <w:r w:rsidRPr="002A527C">
        <w:rPr>
          <w:sz w:val="24"/>
          <w:szCs w:val="24"/>
        </w:rPr>
        <w:tab/>
        <w:t>Communicating with students and parents is essential to an effective classroom.  Without good communication skills</w:t>
      </w:r>
      <w:r w:rsidR="00C63D72" w:rsidRPr="002A527C">
        <w:rPr>
          <w:sz w:val="24"/>
          <w:szCs w:val="24"/>
        </w:rPr>
        <w:t>,</w:t>
      </w:r>
      <w:r w:rsidRPr="002A527C">
        <w:rPr>
          <w:sz w:val="24"/>
          <w:szCs w:val="24"/>
        </w:rPr>
        <w:t xml:space="preserve"> things can easily be misinterpreted or even got lost along the way.  Print media is the most basic way of getting information home to the parents of your students and it has been very effective over the years.  But, things have</w:t>
      </w:r>
      <w:r w:rsidR="009839D3" w:rsidRPr="002A527C">
        <w:rPr>
          <w:sz w:val="24"/>
          <w:szCs w:val="24"/>
        </w:rPr>
        <w:t xml:space="preserve"> </w:t>
      </w:r>
      <w:r w:rsidRPr="002A527C">
        <w:rPr>
          <w:sz w:val="24"/>
          <w:szCs w:val="24"/>
        </w:rPr>
        <w:t>chang</w:t>
      </w:r>
      <w:r w:rsidR="009839D3" w:rsidRPr="002A527C">
        <w:rPr>
          <w:sz w:val="24"/>
          <w:szCs w:val="24"/>
        </w:rPr>
        <w:t>ed</w:t>
      </w:r>
      <w:r w:rsidRPr="002A527C">
        <w:rPr>
          <w:sz w:val="24"/>
          <w:szCs w:val="24"/>
        </w:rPr>
        <w:t xml:space="preserve"> over the past several years and it might now be easier to effectively communicate with parents using electronic media.  Both electronic and print media have their pros and cons.</w:t>
      </w:r>
    </w:p>
    <w:p w:rsidR="009839D3" w:rsidRPr="002A527C" w:rsidRDefault="009839D3" w:rsidP="00460CA6">
      <w:pPr>
        <w:spacing w:line="480" w:lineRule="auto"/>
        <w:rPr>
          <w:sz w:val="24"/>
          <w:szCs w:val="24"/>
        </w:rPr>
      </w:pPr>
      <w:r w:rsidRPr="002A527C">
        <w:rPr>
          <w:sz w:val="24"/>
          <w:szCs w:val="24"/>
        </w:rPr>
        <w:tab/>
        <w:t>Print media can simply be defined as newspapers, newsletters, or magazines.  Teachers commonly use news letters to keep parents informed of the events and dates of field trips or open house nights.  Some may share what the chil</w:t>
      </w:r>
      <w:r w:rsidR="00097648" w:rsidRPr="002A527C">
        <w:rPr>
          <w:sz w:val="24"/>
          <w:szCs w:val="24"/>
        </w:rPr>
        <w:t>dren are doing in the classroom</w:t>
      </w:r>
      <w:r w:rsidRPr="002A527C">
        <w:rPr>
          <w:sz w:val="24"/>
          <w:szCs w:val="24"/>
        </w:rPr>
        <w:t xml:space="preserve"> (Jensen)</w:t>
      </w:r>
      <w:r w:rsidR="00097648" w:rsidRPr="002A527C">
        <w:rPr>
          <w:sz w:val="24"/>
          <w:szCs w:val="24"/>
        </w:rPr>
        <w:t>.</w:t>
      </w:r>
      <w:r w:rsidRPr="002A527C">
        <w:rPr>
          <w:sz w:val="24"/>
          <w:szCs w:val="24"/>
        </w:rPr>
        <w:t xml:space="preserve">  </w:t>
      </w:r>
      <w:r w:rsidR="0079559A" w:rsidRPr="002A527C">
        <w:rPr>
          <w:sz w:val="24"/>
          <w:szCs w:val="24"/>
        </w:rPr>
        <w:t>Print media is also an effective way to get a great deal of information into a small space.  We may need to mention several things in a note that is going home and putting it into a sheet of paper can help us do so.  Students can also help in the creation of newsletters, calendars, or brochures that are being sent home.  Children seem to be more motivated when they are working toward something that everyone would be able to view</w:t>
      </w:r>
      <w:r w:rsidR="00C63D72" w:rsidRPr="002A527C">
        <w:rPr>
          <w:sz w:val="24"/>
          <w:szCs w:val="24"/>
        </w:rPr>
        <w:t>,</w:t>
      </w:r>
      <w:r w:rsidR="0079559A" w:rsidRPr="002A527C">
        <w:rPr>
          <w:sz w:val="24"/>
          <w:szCs w:val="24"/>
        </w:rPr>
        <w:t xml:space="preserve"> especially their parents.  This would be a great way to incorporate technology into your classroom and engage the students learning.  But, w</w:t>
      </w:r>
      <w:r w:rsidRPr="002A527C">
        <w:rPr>
          <w:sz w:val="24"/>
          <w:szCs w:val="24"/>
        </w:rPr>
        <w:t xml:space="preserve">e as teachers might find </w:t>
      </w:r>
      <w:r w:rsidR="00460CA6" w:rsidRPr="002A527C">
        <w:rPr>
          <w:sz w:val="24"/>
          <w:szCs w:val="24"/>
        </w:rPr>
        <w:t xml:space="preserve">using print media to be effective because we either </w:t>
      </w:r>
      <w:r w:rsidR="00460CA6" w:rsidRPr="002A527C">
        <w:rPr>
          <w:sz w:val="24"/>
          <w:szCs w:val="24"/>
        </w:rPr>
        <w:lastRenderedPageBreak/>
        <w:t xml:space="preserve">know </w:t>
      </w:r>
      <w:r w:rsidR="00C63D72" w:rsidRPr="002A527C">
        <w:rPr>
          <w:sz w:val="24"/>
          <w:szCs w:val="24"/>
        </w:rPr>
        <w:t xml:space="preserve">of </w:t>
      </w:r>
      <w:r w:rsidR="00460CA6" w:rsidRPr="002A527C">
        <w:rPr>
          <w:sz w:val="24"/>
          <w:szCs w:val="24"/>
        </w:rPr>
        <w:t xml:space="preserve">no other way or choose not to know </w:t>
      </w:r>
      <w:r w:rsidR="00C63D72" w:rsidRPr="002A527C">
        <w:rPr>
          <w:sz w:val="24"/>
          <w:szCs w:val="24"/>
        </w:rPr>
        <w:t xml:space="preserve">of </w:t>
      </w:r>
      <w:r w:rsidR="00460CA6" w:rsidRPr="002A527C">
        <w:rPr>
          <w:sz w:val="24"/>
          <w:szCs w:val="24"/>
        </w:rPr>
        <w:t>another way.  Teachers hav</w:t>
      </w:r>
      <w:r w:rsidR="00C63D72" w:rsidRPr="002A527C">
        <w:rPr>
          <w:sz w:val="24"/>
          <w:szCs w:val="24"/>
        </w:rPr>
        <w:t>e</w:t>
      </w:r>
      <w:r w:rsidR="00460CA6" w:rsidRPr="002A527C">
        <w:rPr>
          <w:sz w:val="24"/>
          <w:szCs w:val="24"/>
        </w:rPr>
        <w:t xml:space="preserve"> been passing out newsletters and forms to their students probably since the educational</w:t>
      </w:r>
      <w:r w:rsidR="00674BC6" w:rsidRPr="002A527C">
        <w:rPr>
          <w:sz w:val="24"/>
          <w:szCs w:val="24"/>
        </w:rPr>
        <w:t xml:space="preserve"> system</w:t>
      </w:r>
      <w:r w:rsidR="00460CA6" w:rsidRPr="002A527C">
        <w:rPr>
          <w:sz w:val="24"/>
          <w:szCs w:val="24"/>
        </w:rPr>
        <w:t xml:space="preserve"> </w:t>
      </w:r>
      <w:r w:rsidR="00C63D72" w:rsidRPr="002A527C">
        <w:rPr>
          <w:sz w:val="24"/>
          <w:szCs w:val="24"/>
        </w:rPr>
        <w:t>began</w:t>
      </w:r>
      <w:r w:rsidR="00460CA6" w:rsidRPr="002A527C">
        <w:rPr>
          <w:sz w:val="24"/>
          <w:szCs w:val="24"/>
        </w:rPr>
        <w:t xml:space="preserve">.  </w:t>
      </w:r>
    </w:p>
    <w:p w:rsidR="00097648" w:rsidRPr="002A527C" w:rsidRDefault="00674BC6" w:rsidP="00460CA6">
      <w:pPr>
        <w:spacing w:line="480" w:lineRule="auto"/>
        <w:rPr>
          <w:sz w:val="24"/>
          <w:szCs w:val="24"/>
        </w:rPr>
      </w:pPr>
      <w:r w:rsidRPr="002A527C">
        <w:rPr>
          <w:sz w:val="24"/>
          <w:szCs w:val="24"/>
        </w:rPr>
        <w:tab/>
        <w:t xml:space="preserve">Making copies of newsletters and forms to be sent home can very time consuming and difficult to do over the course of </w:t>
      </w:r>
      <w:r w:rsidR="00C63D72" w:rsidRPr="002A527C">
        <w:rPr>
          <w:sz w:val="24"/>
          <w:szCs w:val="24"/>
        </w:rPr>
        <w:t xml:space="preserve">the </w:t>
      </w:r>
      <w:r w:rsidRPr="002A527C">
        <w:rPr>
          <w:sz w:val="24"/>
          <w:szCs w:val="24"/>
        </w:rPr>
        <w:t>school day.  Not all teachers are blessed with access to an aide to make copies for them.   Time is something</w:t>
      </w:r>
      <w:r w:rsidR="000A7FAE" w:rsidRPr="002A527C">
        <w:rPr>
          <w:sz w:val="24"/>
          <w:szCs w:val="24"/>
        </w:rPr>
        <w:t xml:space="preserve"> that is difficult to manage but</w:t>
      </w:r>
      <w:r w:rsidRPr="002A527C">
        <w:rPr>
          <w:sz w:val="24"/>
          <w:szCs w:val="24"/>
        </w:rPr>
        <w:t xml:space="preserve"> if it’s </w:t>
      </w:r>
      <w:r w:rsidR="00C63D72" w:rsidRPr="002A527C">
        <w:rPr>
          <w:sz w:val="24"/>
          <w:szCs w:val="24"/>
        </w:rPr>
        <w:t xml:space="preserve">managed </w:t>
      </w:r>
      <w:r w:rsidRPr="002A527C">
        <w:rPr>
          <w:sz w:val="24"/>
          <w:szCs w:val="24"/>
        </w:rPr>
        <w:t>correctly</w:t>
      </w:r>
      <w:r w:rsidR="00C63D72" w:rsidRPr="002A527C">
        <w:rPr>
          <w:sz w:val="24"/>
          <w:szCs w:val="24"/>
        </w:rPr>
        <w:t>,</w:t>
      </w:r>
      <w:r w:rsidRPr="002A527C">
        <w:rPr>
          <w:sz w:val="24"/>
          <w:szCs w:val="24"/>
        </w:rPr>
        <w:t xml:space="preserve"> we would be able to handle </w:t>
      </w:r>
      <w:r w:rsidR="00C63D72" w:rsidRPr="002A527C">
        <w:rPr>
          <w:sz w:val="24"/>
          <w:szCs w:val="24"/>
        </w:rPr>
        <w:t>a task</w:t>
      </w:r>
      <w:r w:rsidRPr="002A527C">
        <w:rPr>
          <w:sz w:val="24"/>
          <w:szCs w:val="24"/>
        </w:rPr>
        <w:t xml:space="preserve"> as small as running off copies of a letter that </w:t>
      </w:r>
      <w:r w:rsidR="000A7FAE" w:rsidRPr="002A527C">
        <w:rPr>
          <w:sz w:val="24"/>
          <w:szCs w:val="24"/>
        </w:rPr>
        <w:t xml:space="preserve">has to get home to parents.  </w:t>
      </w:r>
      <w:r w:rsidR="0079559A" w:rsidRPr="002A527C">
        <w:rPr>
          <w:sz w:val="24"/>
          <w:szCs w:val="24"/>
        </w:rPr>
        <w:t xml:space="preserve">Print media is also something that is not very eco-friendly.  </w:t>
      </w:r>
      <w:r w:rsidR="00C63D72" w:rsidRPr="002A527C">
        <w:rPr>
          <w:sz w:val="24"/>
          <w:szCs w:val="24"/>
        </w:rPr>
        <w:t>Making</w:t>
      </w:r>
      <w:r w:rsidR="0079559A" w:rsidRPr="002A527C">
        <w:rPr>
          <w:sz w:val="24"/>
          <w:szCs w:val="24"/>
        </w:rPr>
        <w:t xml:space="preserve"> too many copies of something always seems to </w:t>
      </w:r>
      <w:r w:rsidR="00C63D72" w:rsidRPr="002A527C">
        <w:rPr>
          <w:sz w:val="24"/>
          <w:szCs w:val="24"/>
        </w:rPr>
        <w:t>be an occurrence</w:t>
      </w:r>
      <w:r w:rsidR="006C5329" w:rsidRPr="002A527C">
        <w:rPr>
          <w:sz w:val="24"/>
          <w:szCs w:val="24"/>
        </w:rPr>
        <w:t>.  R</w:t>
      </w:r>
      <w:r w:rsidR="0079559A" w:rsidRPr="002A527C">
        <w:rPr>
          <w:sz w:val="24"/>
          <w:szCs w:val="24"/>
        </w:rPr>
        <w:t>ecycling is something that</w:t>
      </w:r>
      <w:r w:rsidR="006C5329" w:rsidRPr="002A527C">
        <w:rPr>
          <w:sz w:val="24"/>
          <w:szCs w:val="24"/>
        </w:rPr>
        <w:t>,</w:t>
      </w:r>
      <w:r w:rsidR="0079559A" w:rsidRPr="002A527C">
        <w:rPr>
          <w:sz w:val="24"/>
          <w:szCs w:val="24"/>
        </w:rPr>
        <w:t xml:space="preserve"> at times</w:t>
      </w:r>
      <w:r w:rsidR="006C5329" w:rsidRPr="002A527C">
        <w:rPr>
          <w:sz w:val="24"/>
          <w:szCs w:val="24"/>
        </w:rPr>
        <w:t>,</w:t>
      </w:r>
      <w:r w:rsidR="0079559A" w:rsidRPr="002A527C">
        <w:rPr>
          <w:sz w:val="24"/>
          <w:szCs w:val="24"/>
        </w:rPr>
        <w:t xml:space="preserve"> is in</w:t>
      </w:r>
      <w:r w:rsidR="006C5329" w:rsidRPr="002A527C">
        <w:rPr>
          <w:sz w:val="24"/>
          <w:szCs w:val="24"/>
        </w:rPr>
        <w:t xml:space="preserve"> the back of the students’ mind</w:t>
      </w:r>
      <w:r w:rsidR="0079559A" w:rsidRPr="002A527C">
        <w:rPr>
          <w:sz w:val="24"/>
          <w:szCs w:val="24"/>
        </w:rPr>
        <w:t xml:space="preserve"> when passing out papers.  Students often just throw extras in the trash or just take two papers because they are too lazy to recycle them.  </w:t>
      </w:r>
      <w:r w:rsidRPr="002A527C">
        <w:rPr>
          <w:sz w:val="24"/>
          <w:szCs w:val="24"/>
        </w:rPr>
        <w:t xml:space="preserve">Another issue with print media could be the use of paper.  Imagine having to run off over 1,000 newsletters to be sent home to an entire school district.  That in the long run can turn out to be very expensive </w:t>
      </w:r>
      <w:r w:rsidR="006C5329" w:rsidRPr="002A527C">
        <w:rPr>
          <w:sz w:val="24"/>
          <w:szCs w:val="24"/>
        </w:rPr>
        <w:t>over the course of a whole year, n</w:t>
      </w:r>
      <w:r w:rsidRPr="002A527C">
        <w:rPr>
          <w:sz w:val="24"/>
          <w:szCs w:val="24"/>
        </w:rPr>
        <w:t xml:space="preserve">ot to mention the everyday stuff like PTA information, book fair dates, lunch menus, and permission slips that are sent home in just your classroom.  </w:t>
      </w:r>
      <w:r w:rsidR="000A7FAE" w:rsidRPr="002A527C">
        <w:rPr>
          <w:sz w:val="24"/>
          <w:szCs w:val="24"/>
        </w:rPr>
        <w:t>With the recent budget cuts something</w:t>
      </w:r>
      <w:r w:rsidR="006C5329" w:rsidRPr="002A527C">
        <w:rPr>
          <w:sz w:val="24"/>
          <w:szCs w:val="24"/>
        </w:rPr>
        <w:t xml:space="preserve"> </w:t>
      </w:r>
      <w:r w:rsidR="000A7FAE" w:rsidRPr="002A527C">
        <w:rPr>
          <w:sz w:val="24"/>
          <w:szCs w:val="24"/>
        </w:rPr>
        <w:t>like paper</w:t>
      </w:r>
      <w:r w:rsidR="006C5329" w:rsidRPr="002A527C">
        <w:rPr>
          <w:sz w:val="24"/>
          <w:szCs w:val="24"/>
        </w:rPr>
        <w:t>, which we take for granted,</w:t>
      </w:r>
      <w:r w:rsidR="000A7FAE" w:rsidRPr="002A527C">
        <w:rPr>
          <w:sz w:val="24"/>
          <w:szCs w:val="24"/>
        </w:rPr>
        <w:t xml:space="preserve"> could turn out to be a big </w:t>
      </w:r>
      <w:r w:rsidR="006C5329" w:rsidRPr="002A527C">
        <w:rPr>
          <w:sz w:val="24"/>
          <w:szCs w:val="24"/>
        </w:rPr>
        <w:t xml:space="preserve">financial </w:t>
      </w:r>
      <w:r w:rsidR="000A7FAE" w:rsidRPr="002A527C">
        <w:rPr>
          <w:sz w:val="24"/>
          <w:szCs w:val="24"/>
        </w:rPr>
        <w:t xml:space="preserve">issue.  </w:t>
      </w:r>
      <w:r w:rsidRPr="002A527C">
        <w:rPr>
          <w:sz w:val="24"/>
          <w:szCs w:val="24"/>
        </w:rPr>
        <w:t>Your students may also be another concern with print media.  Students</w:t>
      </w:r>
      <w:r w:rsidR="006C5329" w:rsidRPr="002A527C">
        <w:rPr>
          <w:sz w:val="24"/>
          <w:szCs w:val="24"/>
        </w:rPr>
        <w:t>,</w:t>
      </w:r>
      <w:r w:rsidRPr="002A527C">
        <w:rPr>
          <w:sz w:val="24"/>
          <w:szCs w:val="24"/>
        </w:rPr>
        <w:t xml:space="preserve"> no matter </w:t>
      </w:r>
      <w:r w:rsidR="006C5329" w:rsidRPr="002A527C">
        <w:rPr>
          <w:sz w:val="24"/>
          <w:szCs w:val="24"/>
        </w:rPr>
        <w:t>what their age,</w:t>
      </w:r>
      <w:r w:rsidRPr="002A527C">
        <w:rPr>
          <w:sz w:val="24"/>
          <w:szCs w:val="24"/>
        </w:rPr>
        <w:t xml:space="preserve"> can be irresponsible at times and tend to lose th</w:t>
      </w:r>
      <w:r w:rsidR="006C5329" w:rsidRPr="002A527C">
        <w:rPr>
          <w:sz w:val="24"/>
          <w:szCs w:val="24"/>
        </w:rPr>
        <w:t>o</w:t>
      </w:r>
      <w:r w:rsidRPr="002A527C">
        <w:rPr>
          <w:sz w:val="24"/>
          <w:szCs w:val="24"/>
        </w:rPr>
        <w:t xml:space="preserve">se </w:t>
      </w:r>
      <w:r w:rsidR="006C5329" w:rsidRPr="002A527C">
        <w:rPr>
          <w:sz w:val="24"/>
          <w:szCs w:val="24"/>
        </w:rPr>
        <w:t xml:space="preserve">important </w:t>
      </w:r>
      <w:r w:rsidRPr="002A527C">
        <w:rPr>
          <w:sz w:val="24"/>
          <w:szCs w:val="24"/>
        </w:rPr>
        <w:t xml:space="preserve">materials </w:t>
      </w:r>
      <w:r w:rsidR="006C5329" w:rsidRPr="002A527C">
        <w:rPr>
          <w:sz w:val="24"/>
          <w:szCs w:val="24"/>
        </w:rPr>
        <w:t>which are to be sent home to their parents.</w:t>
      </w:r>
      <w:r w:rsidR="00097648" w:rsidRPr="002A527C">
        <w:rPr>
          <w:sz w:val="24"/>
          <w:szCs w:val="24"/>
        </w:rPr>
        <w:t xml:space="preserve">  Students are more successful when communication between home and school is established (Berger).</w:t>
      </w:r>
      <w:r w:rsidR="0079559A" w:rsidRPr="002A527C">
        <w:rPr>
          <w:sz w:val="24"/>
          <w:szCs w:val="24"/>
        </w:rPr>
        <w:t xml:space="preserve">  In addition, print media is something that is hard to change once you have passed them out.  Suppose you </w:t>
      </w:r>
      <w:r w:rsidR="001B7DAF" w:rsidRPr="002A527C">
        <w:rPr>
          <w:sz w:val="24"/>
          <w:szCs w:val="24"/>
        </w:rPr>
        <w:t xml:space="preserve">put a wrong date or time on a form.  </w:t>
      </w:r>
      <w:r w:rsidR="006C5329" w:rsidRPr="002A527C">
        <w:rPr>
          <w:sz w:val="24"/>
          <w:szCs w:val="24"/>
        </w:rPr>
        <w:t xml:space="preserve">It </w:t>
      </w:r>
      <w:r w:rsidR="001B7DAF" w:rsidRPr="002A527C">
        <w:rPr>
          <w:sz w:val="24"/>
          <w:szCs w:val="24"/>
        </w:rPr>
        <w:t xml:space="preserve">can be very confusing </w:t>
      </w:r>
      <w:r w:rsidR="006C5329" w:rsidRPr="002A527C">
        <w:rPr>
          <w:sz w:val="24"/>
          <w:szCs w:val="24"/>
        </w:rPr>
        <w:t>to try</w:t>
      </w:r>
      <w:r w:rsidR="001B7DAF" w:rsidRPr="002A527C">
        <w:rPr>
          <w:sz w:val="24"/>
          <w:szCs w:val="24"/>
        </w:rPr>
        <w:t xml:space="preserve"> to communicate </w:t>
      </w:r>
      <w:r w:rsidR="006C5329" w:rsidRPr="002A527C">
        <w:rPr>
          <w:sz w:val="24"/>
          <w:szCs w:val="24"/>
        </w:rPr>
        <w:t xml:space="preserve">this error </w:t>
      </w:r>
      <w:r w:rsidR="001B7DAF" w:rsidRPr="002A527C">
        <w:rPr>
          <w:sz w:val="24"/>
          <w:szCs w:val="24"/>
        </w:rPr>
        <w:t>with the students</w:t>
      </w:r>
      <w:r w:rsidR="006C5329" w:rsidRPr="002A527C">
        <w:rPr>
          <w:sz w:val="24"/>
          <w:szCs w:val="24"/>
        </w:rPr>
        <w:t>,</w:t>
      </w:r>
      <w:r w:rsidR="001B7DAF" w:rsidRPr="002A527C">
        <w:rPr>
          <w:sz w:val="24"/>
          <w:szCs w:val="24"/>
        </w:rPr>
        <w:t xml:space="preserve"> once you have already </w:t>
      </w:r>
      <w:r w:rsidR="006C5329" w:rsidRPr="002A527C">
        <w:rPr>
          <w:sz w:val="24"/>
          <w:szCs w:val="24"/>
        </w:rPr>
        <w:t>distributed</w:t>
      </w:r>
      <w:r w:rsidR="001B7DAF" w:rsidRPr="002A527C">
        <w:rPr>
          <w:sz w:val="24"/>
          <w:szCs w:val="24"/>
        </w:rPr>
        <w:t xml:space="preserve"> the </w:t>
      </w:r>
      <w:r w:rsidR="006C5329" w:rsidRPr="002A527C">
        <w:rPr>
          <w:sz w:val="24"/>
          <w:szCs w:val="24"/>
        </w:rPr>
        <w:t>forms</w:t>
      </w:r>
      <w:r w:rsidR="001B7DAF" w:rsidRPr="002A527C">
        <w:rPr>
          <w:sz w:val="24"/>
          <w:szCs w:val="24"/>
        </w:rPr>
        <w:t>.</w:t>
      </w:r>
    </w:p>
    <w:p w:rsidR="00D82CA8" w:rsidRPr="002A527C" w:rsidRDefault="00097648" w:rsidP="00460CA6">
      <w:pPr>
        <w:spacing w:line="480" w:lineRule="auto"/>
        <w:rPr>
          <w:sz w:val="24"/>
          <w:szCs w:val="24"/>
        </w:rPr>
      </w:pPr>
      <w:r w:rsidRPr="002A527C">
        <w:rPr>
          <w:sz w:val="24"/>
          <w:szCs w:val="24"/>
        </w:rPr>
        <w:lastRenderedPageBreak/>
        <w:tab/>
        <w:t>Electronic media</w:t>
      </w:r>
      <w:r w:rsidR="001E2D69" w:rsidRPr="002A527C">
        <w:rPr>
          <w:sz w:val="24"/>
          <w:szCs w:val="24"/>
        </w:rPr>
        <w:t>,</w:t>
      </w:r>
      <w:r w:rsidRPr="002A527C">
        <w:rPr>
          <w:sz w:val="24"/>
          <w:szCs w:val="24"/>
        </w:rPr>
        <w:t xml:space="preserve"> on the other hand</w:t>
      </w:r>
      <w:r w:rsidR="001E2D69" w:rsidRPr="002A527C">
        <w:rPr>
          <w:sz w:val="24"/>
          <w:szCs w:val="24"/>
        </w:rPr>
        <w:t>,</w:t>
      </w:r>
      <w:r w:rsidRPr="002A527C">
        <w:rPr>
          <w:sz w:val="24"/>
          <w:szCs w:val="24"/>
        </w:rPr>
        <w:t xml:space="preserve"> seems to be an excellent way of communicating with parents and students alike.  Being able to post homework assignments, classroom news and events, as well as pictures and videos on a classroom website appears to be the new and possibly best way of communicating with parents.  Both students and parents would have access to these documents at all times.</w:t>
      </w:r>
      <w:r w:rsidR="00CA7B03" w:rsidRPr="002A527C">
        <w:rPr>
          <w:sz w:val="24"/>
          <w:szCs w:val="24"/>
        </w:rPr>
        <w:t xml:space="preserve">  Your students would not be able to come to you in the morning and use the excuse that they forgot to write down their homework </w:t>
      </w:r>
      <w:r w:rsidR="001E2D69" w:rsidRPr="002A527C">
        <w:rPr>
          <w:sz w:val="24"/>
          <w:szCs w:val="24"/>
        </w:rPr>
        <w:t xml:space="preserve">assignment </w:t>
      </w:r>
      <w:r w:rsidR="00CA7B03" w:rsidRPr="002A527C">
        <w:rPr>
          <w:sz w:val="24"/>
          <w:szCs w:val="24"/>
        </w:rPr>
        <w:t xml:space="preserve">because now </w:t>
      </w:r>
      <w:r w:rsidR="00EF1FC9" w:rsidRPr="002A527C">
        <w:rPr>
          <w:sz w:val="24"/>
          <w:szCs w:val="24"/>
        </w:rPr>
        <w:t xml:space="preserve">it will </w:t>
      </w:r>
      <w:r w:rsidR="00CA7B03" w:rsidRPr="002A527C">
        <w:rPr>
          <w:sz w:val="24"/>
          <w:szCs w:val="24"/>
        </w:rPr>
        <w:t xml:space="preserve">be posted on </w:t>
      </w:r>
      <w:r w:rsidR="00EF1FC9" w:rsidRPr="002A527C">
        <w:rPr>
          <w:sz w:val="24"/>
          <w:szCs w:val="24"/>
        </w:rPr>
        <w:t>the</w:t>
      </w:r>
      <w:r w:rsidR="00CA7B03" w:rsidRPr="002A527C">
        <w:rPr>
          <w:sz w:val="24"/>
          <w:szCs w:val="24"/>
        </w:rPr>
        <w:t xml:space="preserve"> classroom website.  </w:t>
      </w:r>
      <w:r w:rsidR="001B7DAF" w:rsidRPr="002A527C">
        <w:rPr>
          <w:sz w:val="24"/>
          <w:szCs w:val="24"/>
        </w:rPr>
        <w:t>You</w:t>
      </w:r>
      <w:r w:rsidR="00EF1FC9" w:rsidRPr="002A527C">
        <w:rPr>
          <w:sz w:val="24"/>
          <w:szCs w:val="24"/>
        </w:rPr>
        <w:t>,</w:t>
      </w:r>
      <w:r w:rsidR="001B7DAF" w:rsidRPr="002A527C">
        <w:rPr>
          <w:sz w:val="24"/>
          <w:szCs w:val="24"/>
        </w:rPr>
        <w:t xml:space="preserve"> as the editor of the class website</w:t>
      </w:r>
      <w:r w:rsidR="00EF1FC9" w:rsidRPr="002A527C">
        <w:rPr>
          <w:sz w:val="24"/>
          <w:szCs w:val="24"/>
        </w:rPr>
        <w:t>,</w:t>
      </w:r>
      <w:r w:rsidR="001B7DAF" w:rsidRPr="002A527C">
        <w:rPr>
          <w:sz w:val="24"/>
          <w:szCs w:val="24"/>
        </w:rPr>
        <w:t xml:space="preserve"> would also have the ability to change or update information whenever needed.  Electronic media is something that is extremely eco-friendly.  </w:t>
      </w:r>
      <w:r w:rsidR="00EF1FC9" w:rsidRPr="002A527C">
        <w:rPr>
          <w:sz w:val="24"/>
          <w:szCs w:val="24"/>
        </w:rPr>
        <w:t>B</w:t>
      </w:r>
      <w:r w:rsidR="001B7DAF" w:rsidRPr="002A527C">
        <w:rPr>
          <w:sz w:val="24"/>
          <w:szCs w:val="24"/>
        </w:rPr>
        <w:t xml:space="preserve">eing able to post information on a website would be a great </w:t>
      </w:r>
      <w:r w:rsidR="00EF1FC9" w:rsidRPr="002A527C">
        <w:rPr>
          <w:sz w:val="24"/>
          <w:szCs w:val="24"/>
        </w:rPr>
        <w:t>way to diminish the use of paper and would certainly be cost effective as well</w:t>
      </w:r>
      <w:r w:rsidR="001B7DAF" w:rsidRPr="002A527C">
        <w:rPr>
          <w:sz w:val="24"/>
          <w:szCs w:val="24"/>
        </w:rPr>
        <w:t xml:space="preserve">.  </w:t>
      </w:r>
      <w:r w:rsidR="00CA7B03" w:rsidRPr="002A527C">
        <w:rPr>
          <w:sz w:val="24"/>
          <w:szCs w:val="24"/>
        </w:rPr>
        <w:t xml:space="preserve">Students could also take an active role in </w:t>
      </w:r>
      <w:r w:rsidR="00EF1FC9" w:rsidRPr="002A527C">
        <w:rPr>
          <w:sz w:val="24"/>
          <w:szCs w:val="24"/>
        </w:rPr>
        <w:t>with the</w:t>
      </w:r>
      <w:r w:rsidR="00CA7B03" w:rsidRPr="002A527C">
        <w:rPr>
          <w:sz w:val="24"/>
          <w:szCs w:val="24"/>
        </w:rPr>
        <w:t xml:space="preserve"> class website.  They can work in groups to create newsletters online</w:t>
      </w:r>
      <w:r w:rsidR="00EF1FC9" w:rsidRPr="002A527C">
        <w:rPr>
          <w:sz w:val="24"/>
          <w:szCs w:val="24"/>
        </w:rPr>
        <w:t>.  E</w:t>
      </w:r>
      <w:r w:rsidR="00CA7B03" w:rsidRPr="002A527C">
        <w:rPr>
          <w:sz w:val="24"/>
          <w:szCs w:val="24"/>
        </w:rPr>
        <w:t>ach group could work on a section in the newsletter and when finished</w:t>
      </w:r>
      <w:r w:rsidR="00EF1FC9" w:rsidRPr="002A527C">
        <w:rPr>
          <w:sz w:val="24"/>
          <w:szCs w:val="24"/>
        </w:rPr>
        <w:t>,</w:t>
      </w:r>
      <w:r w:rsidR="00CA7B03" w:rsidRPr="002A527C">
        <w:rPr>
          <w:sz w:val="24"/>
          <w:szCs w:val="24"/>
        </w:rPr>
        <w:t xml:space="preserve"> they could post it onto the website.  </w:t>
      </w:r>
      <w:r w:rsidR="00EF1FC9" w:rsidRPr="002A527C">
        <w:rPr>
          <w:sz w:val="24"/>
          <w:szCs w:val="24"/>
        </w:rPr>
        <w:t>Consequently</w:t>
      </w:r>
      <w:r w:rsidR="00CA7B03" w:rsidRPr="002A527C">
        <w:rPr>
          <w:sz w:val="24"/>
          <w:szCs w:val="24"/>
        </w:rPr>
        <w:t xml:space="preserve">, students tend to be more effective learners when using </w:t>
      </w:r>
      <w:r w:rsidR="00EF1FC9" w:rsidRPr="002A527C">
        <w:rPr>
          <w:sz w:val="24"/>
          <w:szCs w:val="24"/>
        </w:rPr>
        <w:t xml:space="preserve">modern </w:t>
      </w:r>
      <w:r w:rsidR="00CA7B03" w:rsidRPr="002A527C">
        <w:rPr>
          <w:sz w:val="24"/>
          <w:szCs w:val="24"/>
        </w:rPr>
        <w:t xml:space="preserve">technology.  </w:t>
      </w:r>
      <w:r w:rsidR="00000CCF" w:rsidRPr="002A527C">
        <w:rPr>
          <w:sz w:val="24"/>
          <w:szCs w:val="24"/>
        </w:rPr>
        <w:t>“Students feel their work could have far reaching effects, which in turn encourages them to put more effort into it” (</w:t>
      </w:r>
      <w:proofErr w:type="spellStart"/>
      <w:r w:rsidR="00000CCF" w:rsidRPr="002A527C">
        <w:rPr>
          <w:sz w:val="24"/>
          <w:szCs w:val="24"/>
        </w:rPr>
        <w:t>Karchmer</w:t>
      </w:r>
      <w:proofErr w:type="spellEnd"/>
      <w:r w:rsidR="00000CCF" w:rsidRPr="002A527C">
        <w:rPr>
          <w:sz w:val="24"/>
          <w:szCs w:val="24"/>
        </w:rPr>
        <w:t xml:space="preserve">).  </w:t>
      </w:r>
      <w:r w:rsidR="00D82CA8" w:rsidRPr="002A527C">
        <w:rPr>
          <w:sz w:val="24"/>
          <w:szCs w:val="24"/>
        </w:rPr>
        <w:t xml:space="preserve">Putting pictures up of students working in class can be very rewarding to them.  They could go home at night and show their parents a science project that </w:t>
      </w:r>
      <w:r w:rsidR="00EF1FC9" w:rsidRPr="002A527C">
        <w:rPr>
          <w:sz w:val="24"/>
          <w:szCs w:val="24"/>
        </w:rPr>
        <w:t>they</w:t>
      </w:r>
      <w:r w:rsidR="00D82CA8" w:rsidRPr="002A527C">
        <w:rPr>
          <w:sz w:val="24"/>
          <w:szCs w:val="24"/>
        </w:rPr>
        <w:t xml:space="preserve"> worked on in class that day.  You could even post an important video on how to correctly multiply.  Students love to use the computer and I </w:t>
      </w:r>
      <w:r w:rsidR="00EF1FC9" w:rsidRPr="002A527C">
        <w:rPr>
          <w:sz w:val="24"/>
          <w:szCs w:val="24"/>
        </w:rPr>
        <w:t>believe</w:t>
      </w:r>
      <w:r w:rsidR="00D82CA8" w:rsidRPr="002A527C">
        <w:rPr>
          <w:sz w:val="24"/>
          <w:szCs w:val="24"/>
        </w:rPr>
        <w:t xml:space="preserve"> having more information accessible to both them and their parents is a recipe for success in the classroom.  </w:t>
      </w:r>
    </w:p>
    <w:p w:rsidR="00D82CA8" w:rsidRPr="002A527C" w:rsidRDefault="00D82CA8" w:rsidP="00460CA6">
      <w:pPr>
        <w:spacing w:line="480" w:lineRule="auto"/>
        <w:rPr>
          <w:sz w:val="24"/>
          <w:szCs w:val="24"/>
        </w:rPr>
      </w:pPr>
      <w:r w:rsidRPr="002A527C">
        <w:rPr>
          <w:sz w:val="24"/>
          <w:szCs w:val="24"/>
        </w:rPr>
        <w:tab/>
      </w:r>
      <w:r w:rsidR="00EF1FC9" w:rsidRPr="002A527C">
        <w:rPr>
          <w:sz w:val="24"/>
          <w:szCs w:val="24"/>
        </w:rPr>
        <w:t>Of course, you may run into the issue that n</w:t>
      </w:r>
      <w:r w:rsidR="001B7DAF" w:rsidRPr="002A527C">
        <w:rPr>
          <w:sz w:val="24"/>
          <w:szCs w:val="24"/>
        </w:rPr>
        <w:t xml:space="preserve">ot </w:t>
      </w:r>
      <w:r w:rsidR="00EF1FC9" w:rsidRPr="002A527C">
        <w:rPr>
          <w:sz w:val="24"/>
          <w:szCs w:val="24"/>
        </w:rPr>
        <w:t>all</w:t>
      </w:r>
      <w:r w:rsidR="001B7DAF" w:rsidRPr="002A527C">
        <w:rPr>
          <w:sz w:val="24"/>
          <w:szCs w:val="24"/>
        </w:rPr>
        <w:t xml:space="preserve"> parents and students are well versed in the use of </w:t>
      </w:r>
      <w:r w:rsidR="00EF1FC9" w:rsidRPr="002A527C">
        <w:rPr>
          <w:sz w:val="24"/>
          <w:szCs w:val="24"/>
        </w:rPr>
        <w:t xml:space="preserve">a </w:t>
      </w:r>
      <w:r w:rsidR="001B7DAF" w:rsidRPr="002A527C">
        <w:rPr>
          <w:sz w:val="24"/>
          <w:szCs w:val="24"/>
        </w:rPr>
        <w:t xml:space="preserve">computer </w:t>
      </w:r>
      <w:r w:rsidR="00EF1FC9" w:rsidRPr="002A527C">
        <w:rPr>
          <w:sz w:val="24"/>
          <w:szCs w:val="24"/>
        </w:rPr>
        <w:t>or have access to one.</w:t>
      </w:r>
      <w:r w:rsidR="001B7DAF" w:rsidRPr="002A527C">
        <w:rPr>
          <w:sz w:val="24"/>
          <w:szCs w:val="24"/>
        </w:rPr>
        <w:t xml:space="preserve">  You would have </w:t>
      </w:r>
      <w:r w:rsidR="008D05AC" w:rsidRPr="002A527C">
        <w:rPr>
          <w:sz w:val="24"/>
          <w:szCs w:val="24"/>
        </w:rPr>
        <w:t xml:space="preserve">to </w:t>
      </w:r>
      <w:r w:rsidR="00EF1FC9" w:rsidRPr="002A527C">
        <w:rPr>
          <w:sz w:val="24"/>
          <w:szCs w:val="24"/>
        </w:rPr>
        <w:t xml:space="preserve">make sure that both the </w:t>
      </w:r>
      <w:r w:rsidR="00EF1FC9" w:rsidRPr="002A527C">
        <w:rPr>
          <w:sz w:val="24"/>
          <w:szCs w:val="24"/>
        </w:rPr>
        <w:lastRenderedPageBreak/>
        <w:t xml:space="preserve">students and parents have the </w:t>
      </w:r>
      <w:r w:rsidR="008D05AC" w:rsidRPr="002A527C">
        <w:rPr>
          <w:sz w:val="24"/>
          <w:szCs w:val="24"/>
        </w:rPr>
        <w:t>capability to</w:t>
      </w:r>
      <w:r w:rsidR="001B7DAF" w:rsidRPr="002A527C">
        <w:rPr>
          <w:sz w:val="24"/>
          <w:szCs w:val="24"/>
        </w:rPr>
        <w:t xml:space="preserve"> get online and access this information.  </w:t>
      </w:r>
      <w:r w:rsidR="008D05AC" w:rsidRPr="002A527C">
        <w:rPr>
          <w:sz w:val="24"/>
          <w:szCs w:val="24"/>
        </w:rPr>
        <w:t xml:space="preserve">One option would be to </w:t>
      </w:r>
      <w:r w:rsidR="001B7DAF" w:rsidRPr="002A527C">
        <w:rPr>
          <w:sz w:val="24"/>
          <w:szCs w:val="24"/>
        </w:rPr>
        <w:t>have a training seminar</w:t>
      </w:r>
      <w:r w:rsidR="008D05AC" w:rsidRPr="002A527C">
        <w:rPr>
          <w:sz w:val="24"/>
          <w:szCs w:val="24"/>
        </w:rPr>
        <w:t>,</w:t>
      </w:r>
      <w:r w:rsidR="001B7DAF" w:rsidRPr="002A527C">
        <w:rPr>
          <w:sz w:val="24"/>
          <w:szCs w:val="24"/>
        </w:rPr>
        <w:t xml:space="preserve"> on a meet the teacher night</w:t>
      </w:r>
      <w:r w:rsidR="008D05AC" w:rsidRPr="002A527C">
        <w:rPr>
          <w:sz w:val="24"/>
          <w:szCs w:val="24"/>
        </w:rPr>
        <w:t>,</w:t>
      </w:r>
      <w:r w:rsidR="001B7DAF" w:rsidRPr="002A527C">
        <w:rPr>
          <w:sz w:val="24"/>
          <w:szCs w:val="24"/>
        </w:rPr>
        <w:t xml:space="preserve"> when you could show parents how to </w:t>
      </w:r>
      <w:r w:rsidR="008D05AC" w:rsidRPr="002A527C">
        <w:rPr>
          <w:sz w:val="24"/>
          <w:szCs w:val="24"/>
        </w:rPr>
        <w:t xml:space="preserve">access </w:t>
      </w:r>
      <w:r w:rsidR="001B7DAF" w:rsidRPr="002A527C">
        <w:rPr>
          <w:sz w:val="24"/>
          <w:szCs w:val="24"/>
        </w:rPr>
        <w:t xml:space="preserve">all of the information that would be essential for them to view.  </w:t>
      </w:r>
      <w:r w:rsidRPr="002A527C">
        <w:rPr>
          <w:sz w:val="24"/>
          <w:szCs w:val="24"/>
        </w:rPr>
        <w:t xml:space="preserve">On the other hand, not all students may have access to computers at home.  This can be </w:t>
      </w:r>
      <w:r w:rsidR="008D05AC" w:rsidRPr="002A527C">
        <w:rPr>
          <w:sz w:val="24"/>
          <w:szCs w:val="24"/>
        </w:rPr>
        <w:t xml:space="preserve">a </w:t>
      </w:r>
      <w:r w:rsidRPr="002A527C">
        <w:rPr>
          <w:sz w:val="24"/>
          <w:szCs w:val="24"/>
        </w:rPr>
        <w:t>very difficult because those students wouldn’t be getting the same kind of communication</w:t>
      </w:r>
      <w:r w:rsidR="008D05AC" w:rsidRPr="002A527C">
        <w:rPr>
          <w:sz w:val="24"/>
          <w:szCs w:val="24"/>
        </w:rPr>
        <w:t>,</w:t>
      </w:r>
      <w:r w:rsidRPr="002A527C">
        <w:rPr>
          <w:sz w:val="24"/>
          <w:szCs w:val="24"/>
        </w:rPr>
        <w:t xml:space="preserve"> between home and school</w:t>
      </w:r>
      <w:r w:rsidR="008D05AC" w:rsidRPr="002A527C">
        <w:rPr>
          <w:sz w:val="24"/>
          <w:szCs w:val="24"/>
        </w:rPr>
        <w:t>,</w:t>
      </w:r>
      <w:r w:rsidRPr="002A527C">
        <w:rPr>
          <w:sz w:val="24"/>
          <w:szCs w:val="24"/>
        </w:rPr>
        <w:t xml:space="preserve"> as those who do have computers.  </w:t>
      </w:r>
      <w:r w:rsidR="008D05AC" w:rsidRPr="002A527C">
        <w:rPr>
          <w:sz w:val="24"/>
          <w:szCs w:val="24"/>
        </w:rPr>
        <w:t xml:space="preserve">A major concern, </w:t>
      </w:r>
      <w:r w:rsidRPr="002A527C">
        <w:rPr>
          <w:sz w:val="24"/>
          <w:szCs w:val="24"/>
        </w:rPr>
        <w:t>with electronic media</w:t>
      </w:r>
      <w:r w:rsidR="008D05AC" w:rsidRPr="002A527C">
        <w:rPr>
          <w:sz w:val="24"/>
          <w:szCs w:val="24"/>
        </w:rPr>
        <w:t>,</w:t>
      </w:r>
      <w:r w:rsidRPr="002A527C">
        <w:rPr>
          <w:sz w:val="24"/>
          <w:szCs w:val="24"/>
        </w:rPr>
        <w:t xml:space="preserve"> </w:t>
      </w:r>
      <w:r w:rsidR="008D05AC" w:rsidRPr="002A527C">
        <w:rPr>
          <w:sz w:val="24"/>
          <w:szCs w:val="24"/>
        </w:rPr>
        <w:t>is the fact that posting pictures or information about students can be d</w:t>
      </w:r>
      <w:r w:rsidRPr="002A527C">
        <w:rPr>
          <w:sz w:val="24"/>
          <w:szCs w:val="24"/>
        </w:rPr>
        <w:t xml:space="preserve">angerous.  </w:t>
      </w:r>
      <w:r w:rsidR="008D05AC" w:rsidRPr="002A527C">
        <w:rPr>
          <w:sz w:val="24"/>
          <w:szCs w:val="24"/>
        </w:rPr>
        <w:t>The majority of Americans do</w:t>
      </w:r>
      <w:r w:rsidRPr="002A527C">
        <w:rPr>
          <w:sz w:val="24"/>
          <w:szCs w:val="24"/>
        </w:rPr>
        <w:t xml:space="preserve"> have access to online websites and </w:t>
      </w:r>
      <w:r w:rsidR="008D05AC" w:rsidRPr="002A527C">
        <w:rPr>
          <w:sz w:val="24"/>
          <w:szCs w:val="24"/>
        </w:rPr>
        <w:t xml:space="preserve">they </w:t>
      </w:r>
      <w:r w:rsidRPr="002A527C">
        <w:rPr>
          <w:sz w:val="24"/>
          <w:szCs w:val="24"/>
        </w:rPr>
        <w:t xml:space="preserve">would be able to view your class website.  Posting times and dates when your class is going on a field trip could spell disaster in some situations.  A family member may be trying to use a student in your class as a pawn in a family dispute and this information would be very inviting for them.  </w:t>
      </w:r>
      <w:r w:rsidR="008D05AC" w:rsidRPr="002A527C">
        <w:rPr>
          <w:sz w:val="24"/>
          <w:szCs w:val="24"/>
        </w:rPr>
        <w:t>P</w:t>
      </w:r>
      <w:r w:rsidRPr="002A527C">
        <w:rPr>
          <w:sz w:val="24"/>
          <w:szCs w:val="24"/>
        </w:rPr>
        <w:t>utting up pictures of your class can be extremely risky</w:t>
      </w:r>
      <w:r w:rsidR="008D05AC" w:rsidRPr="002A527C">
        <w:rPr>
          <w:sz w:val="24"/>
          <w:szCs w:val="24"/>
        </w:rPr>
        <w:t xml:space="preserve"> as well</w:t>
      </w:r>
      <w:r w:rsidRPr="002A527C">
        <w:rPr>
          <w:sz w:val="24"/>
          <w:szCs w:val="24"/>
        </w:rPr>
        <w:t xml:space="preserve">.  </w:t>
      </w:r>
      <w:r w:rsidR="0010212D" w:rsidRPr="002A527C">
        <w:rPr>
          <w:sz w:val="24"/>
          <w:szCs w:val="24"/>
        </w:rPr>
        <w:t xml:space="preserve">There are many people who try to prey on young children and take advantage of them.  </w:t>
      </w:r>
      <w:r w:rsidR="008D05AC" w:rsidRPr="002A527C">
        <w:rPr>
          <w:sz w:val="24"/>
          <w:szCs w:val="24"/>
        </w:rPr>
        <w:t>This would be one perfect opportunity to do so.</w:t>
      </w:r>
    </w:p>
    <w:p w:rsidR="00000CCF" w:rsidRPr="002A527C" w:rsidRDefault="00000CCF" w:rsidP="00460CA6">
      <w:pPr>
        <w:spacing w:line="480" w:lineRule="auto"/>
        <w:rPr>
          <w:sz w:val="24"/>
          <w:szCs w:val="24"/>
        </w:rPr>
      </w:pPr>
      <w:r w:rsidRPr="002A527C">
        <w:rPr>
          <w:sz w:val="24"/>
          <w:szCs w:val="24"/>
        </w:rPr>
        <w:tab/>
        <w:t>Within my fifth grade classroom</w:t>
      </w:r>
      <w:r w:rsidR="008D05AC" w:rsidRPr="002A527C">
        <w:rPr>
          <w:sz w:val="24"/>
          <w:szCs w:val="24"/>
        </w:rPr>
        <w:t>,</w:t>
      </w:r>
      <w:r w:rsidRPr="002A527C">
        <w:rPr>
          <w:sz w:val="24"/>
          <w:szCs w:val="24"/>
        </w:rPr>
        <w:t xml:space="preserve"> I think I would have to find a happy medium between print and electronic media for right now.  Both have some great </w:t>
      </w:r>
      <w:r w:rsidR="0037034E" w:rsidRPr="002A527C">
        <w:rPr>
          <w:sz w:val="24"/>
          <w:szCs w:val="24"/>
        </w:rPr>
        <w:t>advantages despite some</w:t>
      </w:r>
      <w:r w:rsidRPr="002A527C">
        <w:rPr>
          <w:sz w:val="24"/>
          <w:szCs w:val="24"/>
        </w:rPr>
        <w:t xml:space="preserve"> </w:t>
      </w:r>
      <w:r w:rsidR="0037034E" w:rsidRPr="002A527C">
        <w:rPr>
          <w:sz w:val="24"/>
          <w:szCs w:val="24"/>
        </w:rPr>
        <w:t>disadvantages</w:t>
      </w:r>
      <w:r w:rsidRPr="002A527C">
        <w:rPr>
          <w:sz w:val="24"/>
          <w:szCs w:val="24"/>
        </w:rPr>
        <w:t xml:space="preserve">.  </w:t>
      </w:r>
      <w:r w:rsidR="001B7DAF" w:rsidRPr="002A527C">
        <w:rPr>
          <w:sz w:val="24"/>
          <w:szCs w:val="24"/>
        </w:rPr>
        <w:t xml:space="preserve">I feel </w:t>
      </w:r>
      <w:r w:rsidR="0037034E" w:rsidRPr="002A527C">
        <w:rPr>
          <w:sz w:val="24"/>
          <w:szCs w:val="24"/>
        </w:rPr>
        <w:t>that communicating with parents is necessary and you need to utilize whatever options you have available</w:t>
      </w:r>
      <w:r w:rsidR="001B7DAF" w:rsidRPr="002A527C">
        <w:rPr>
          <w:sz w:val="24"/>
          <w:szCs w:val="24"/>
        </w:rPr>
        <w:t xml:space="preserve"> to do so.  Like I </w:t>
      </w:r>
      <w:r w:rsidR="0037034E" w:rsidRPr="002A527C">
        <w:rPr>
          <w:sz w:val="24"/>
          <w:szCs w:val="24"/>
        </w:rPr>
        <w:t xml:space="preserve">mentioned </w:t>
      </w:r>
      <w:r w:rsidR="001B7DAF" w:rsidRPr="002A527C">
        <w:rPr>
          <w:sz w:val="24"/>
          <w:szCs w:val="24"/>
        </w:rPr>
        <w:t>before</w:t>
      </w:r>
      <w:r w:rsidR="0037034E" w:rsidRPr="002A527C">
        <w:rPr>
          <w:sz w:val="24"/>
          <w:szCs w:val="24"/>
        </w:rPr>
        <w:t>,</w:t>
      </w:r>
      <w:r w:rsidR="001B7DAF" w:rsidRPr="002A527C">
        <w:rPr>
          <w:sz w:val="24"/>
          <w:szCs w:val="24"/>
        </w:rPr>
        <w:t xml:space="preserve"> students tend to be more successful when there is a link between home and school</w:t>
      </w:r>
      <w:r w:rsidR="0037034E" w:rsidRPr="002A527C">
        <w:rPr>
          <w:sz w:val="24"/>
          <w:szCs w:val="24"/>
        </w:rPr>
        <w:t>.  As a result, p</w:t>
      </w:r>
      <w:r w:rsidR="001B7DAF" w:rsidRPr="002A527C">
        <w:rPr>
          <w:sz w:val="24"/>
          <w:szCs w:val="24"/>
        </w:rPr>
        <w:t xml:space="preserve">arents tend to take a more active role in their child’s schoolwork when the communication is effective.  </w:t>
      </w:r>
    </w:p>
    <w:p w:rsidR="00000CCF" w:rsidRPr="002A527C" w:rsidRDefault="00000CCF" w:rsidP="00460CA6">
      <w:pPr>
        <w:spacing w:line="480" w:lineRule="auto"/>
        <w:rPr>
          <w:sz w:val="24"/>
          <w:szCs w:val="24"/>
        </w:rPr>
      </w:pPr>
    </w:p>
    <w:p w:rsidR="009839D3" w:rsidRPr="002A527C" w:rsidRDefault="00460CA6" w:rsidP="002A527C">
      <w:pPr>
        <w:rPr>
          <w:sz w:val="24"/>
          <w:szCs w:val="24"/>
        </w:rPr>
      </w:pPr>
      <w:r w:rsidRPr="002A527C">
        <w:rPr>
          <w:sz w:val="24"/>
          <w:szCs w:val="24"/>
        </w:rPr>
        <w:tab/>
      </w:r>
    </w:p>
    <w:p w:rsidR="00011BEB" w:rsidRPr="002A527C" w:rsidRDefault="00011BEB">
      <w:pPr>
        <w:rPr>
          <w:sz w:val="24"/>
          <w:szCs w:val="24"/>
        </w:rPr>
      </w:pPr>
    </w:p>
    <w:p w:rsidR="002A527C" w:rsidRPr="002A527C" w:rsidRDefault="002A527C" w:rsidP="002A527C">
      <w:pPr>
        <w:jc w:val="center"/>
        <w:rPr>
          <w:sz w:val="24"/>
          <w:szCs w:val="24"/>
          <w:u w:val="single"/>
        </w:rPr>
      </w:pPr>
      <w:r w:rsidRPr="002A527C">
        <w:rPr>
          <w:sz w:val="24"/>
          <w:szCs w:val="24"/>
          <w:u w:val="single"/>
        </w:rPr>
        <w:t>References</w:t>
      </w:r>
    </w:p>
    <w:sdt>
      <w:sdtPr>
        <w:rPr>
          <w:rFonts w:asciiTheme="minorHAnsi" w:eastAsiaTheme="minorHAnsi" w:hAnsiTheme="minorHAnsi" w:cstheme="minorBidi"/>
          <w:b w:val="0"/>
          <w:bCs w:val="0"/>
          <w:color w:val="auto"/>
          <w:sz w:val="24"/>
          <w:szCs w:val="24"/>
          <w:lang w:bidi="ar-SA"/>
        </w:rPr>
        <w:id w:val="111145805"/>
        <w:bibliography/>
      </w:sdtPr>
      <w:sdtEndPr>
        <w:rPr>
          <w:sz w:val="22"/>
          <w:szCs w:val="22"/>
        </w:rPr>
      </w:sdtEndPr>
      <w:sdtContent>
        <w:p w:rsidR="002A527C" w:rsidRPr="002A527C" w:rsidRDefault="002A527C" w:rsidP="002A527C">
          <w:pPr>
            <w:pStyle w:val="Heading1"/>
            <w:spacing w:line="480" w:lineRule="auto"/>
            <w:ind w:left="720" w:hanging="720"/>
            <w:rPr>
              <w:rFonts w:asciiTheme="minorHAnsi" w:eastAsiaTheme="minorHAnsi" w:hAnsiTheme="minorHAnsi" w:cstheme="minorBidi"/>
              <w:b w:val="0"/>
              <w:bCs w:val="0"/>
              <w:i/>
              <w:color w:val="auto"/>
              <w:sz w:val="24"/>
              <w:szCs w:val="24"/>
              <w:lang w:bidi="ar-SA"/>
            </w:rPr>
          </w:pPr>
          <w:r w:rsidRPr="002A527C">
            <w:rPr>
              <w:rFonts w:asciiTheme="minorHAnsi" w:eastAsiaTheme="minorHAnsi" w:hAnsiTheme="minorHAnsi" w:cstheme="minorBidi"/>
              <w:b w:val="0"/>
              <w:bCs w:val="0"/>
              <w:color w:val="auto"/>
              <w:sz w:val="24"/>
              <w:szCs w:val="24"/>
              <w:lang w:bidi="ar-SA"/>
            </w:rPr>
            <w:t>Berger, E.H. (1996). Communication: the key to parent involvement.</w:t>
          </w:r>
          <w:r w:rsidRPr="002A527C">
            <w:rPr>
              <w:rFonts w:asciiTheme="minorHAnsi" w:eastAsiaTheme="minorHAnsi" w:hAnsiTheme="minorHAnsi" w:cstheme="minorBidi"/>
              <w:b w:val="0"/>
              <w:bCs w:val="0"/>
              <w:i/>
              <w:color w:val="auto"/>
              <w:sz w:val="24"/>
              <w:szCs w:val="24"/>
              <w:lang w:bidi="ar-SA"/>
            </w:rPr>
            <w:t xml:space="preserve"> Early Childhood Education Journal, 23, 179-182.</w:t>
          </w:r>
        </w:p>
        <w:p w:rsidR="002A527C" w:rsidRPr="002A527C" w:rsidRDefault="002A527C" w:rsidP="002A527C">
          <w:pPr>
            <w:rPr>
              <w:sz w:val="24"/>
              <w:szCs w:val="24"/>
            </w:rPr>
          </w:pPr>
        </w:p>
        <w:p w:rsidR="002A527C" w:rsidRPr="002A527C" w:rsidRDefault="002A527C" w:rsidP="002A527C">
          <w:pPr>
            <w:spacing w:line="480" w:lineRule="auto"/>
            <w:rPr>
              <w:sz w:val="24"/>
              <w:szCs w:val="24"/>
            </w:rPr>
          </w:pPr>
          <w:proofErr w:type="spellStart"/>
          <w:r w:rsidRPr="002A527C">
            <w:rPr>
              <w:sz w:val="24"/>
              <w:szCs w:val="24"/>
            </w:rPr>
            <w:t>Eyiah</w:t>
          </w:r>
          <w:proofErr w:type="spellEnd"/>
          <w:r w:rsidRPr="002A527C">
            <w:rPr>
              <w:sz w:val="24"/>
              <w:szCs w:val="24"/>
            </w:rPr>
            <w:t xml:space="preserve">, Joe Kingsley. (2002) </w:t>
          </w:r>
          <w:proofErr w:type="gramStart"/>
          <w:r w:rsidRPr="002A527C">
            <w:rPr>
              <w:sz w:val="24"/>
              <w:szCs w:val="24"/>
            </w:rPr>
            <w:t>The</w:t>
          </w:r>
          <w:proofErr w:type="gramEnd"/>
          <w:r w:rsidRPr="002A527C">
            <w:rPr>
              <w:sz w:val="24"/>
              <w:szCs w:val="24"/>
            </w:rPr>
            <w:t xml:space="preserve"> influence of the Print Media on </w:t>
          </w:r>
          <w:proofErr w:type="spellStart"/>
          <w:r w:rsidRPr="002A527C">
            <w:rPr>
              <w:sz w:val="24"/>
              <w:szCs w:val="24"/>
            </w:rPr>
            <w:t>Gov't</w:t>
          </w:r>
          <w:proofErr w:type="spellEnd"/>
          <w:r w:rsidRPr="002A527C">
            <w:rPr>
              <w:sz w:val="24"/>
              <w:szCs w:val="24"/>
            </w:rPr>
            <w:t xml:space="preserve"> Educational Policies. </w:t>
          </w:r>
        </w:p>
        <w:p w:rsidR="002A527C" w:rsidRPr="002A527C" w:rsidRDefault="002A527C" w:rsidP="002A527C">
          <w:pPr>
            <w:pStyle w:val="Heading1"/>
            <w:spacing w:line="480" w:lineRule="auto"/>
            <w:rPr>
              <w:rFonts w:asciiTheme="minorHAnsi" w:hAnsiTheme="minorHAnsi" w:cs="Times New Roman"/>
              <w:b w:val="0"/>
              <w:noProof/>
              <w:color w:val="auto"/>
              <w:sz w:val="24"/>
              <w:szCs w:val="24"/>
            </w:rPr>
          </w:pPr>
          <w:r w:rsidRPr="002A527C">
            <w:rPr>
              <w:rFonts w:asciiTheme="minorHAnsi" w:hAnsiTheme="minorHAnsi"/>
              <w:b w:val="0"/>
              <w:color w:val="auto"/>
              <w:sz w:val="24"/>
              <w:szCs w:val="24"/>
            </w:rPr>
            <w:fldChar w:fldCharType="begin"/>
          </w:r>
          <w:r w:rsidRPr="002A527C">
            <w:rPr>
              <w:rFonts w:asciiTheme="minorHAnsi" w:hAnsiTheme="minorHAnsi"/>
              <w:b w:val="0"/>
              <w:color w:val="auto"/>
              <w:sz w:val="24"/>
              <w:szCs w:val="24"/>
            </w:rPr>
            <w:instrText xml:space="preserve"> BIBLIOGRAPHY </w:instrText>
          </w:r>
          <w:r w:rsidRPr="002A527C">
            <w:rPr>
              <w:rFonts w:asciiTheme="minorHAnsi" w:hAnsiTheme="minorHAnsi"/>
              <w:b w:val="0"/>
              <w:color w:val="auto"/>
              <w:sz w:val="24"/>
              <w:szCs w:val="24"/>
            </w:rPr>
            <w:fldChar w:fldCharType="separate"/>
          </w:r>
        </w:p>
        <w:p w:rsidR="002A527C" w:rsidRPr="002A527C" w:rsidRDefault="002A527C" w:rsidP="002A527C">
          <w:pPr>
            <w:pStyle w:val="Bibliography"/>
            <w:spacing w:line="480" w:lineRule="auto"/>
            <w:ind w:left="720" w:hanging="720"/>
            <w:rPr>
              <w:rFonts w:cs="Times New Roman"/>
              <w:noProof/>
              <w:sz w:val="24"/>
              <w:szCs w:val="24"/>
            </w:rPr>
          </w:pPr>
          <w:r w:rsidRPr="002A527C">
            <w:rPr>
              <w:rFonts w:cs="Times New Roman"/>
              <w:noProof/>
              <w:sz w:val="24"/>
              <w:szCs w:val="24"/>
            </w:rPr>
            <w:t xml:space="preserve">Jensen, D. A. (2006). Using newsletters to create home-school connections. </w:t>
          </w:r>
          <w:r w:rsidRPr="002A527C">
            <w:rPr>
              <w:rFonts w:cs="Times New Roman"/>
              <w:i/>
              <w:noProof/>
              <w:sz w:val="24"/>
              <w:szCs w:val="24"/>
            </w:rPr>
            <w:t>The Reading Teacher</w:t>
          </w:r>
          <w:r w:rsidRPr="002A527C">
            <w:rPr>
              <w:rFonts w:cs="Times New Roman"/>
              <w:noProof/>
              <w:sz w:val="24"/>
              <w:szCs w:val="24"/>
            </w:rPr>
            <w:t xml:space="preserve"> </w:t>
          </w:r>
          <w:r w:rsidRPr="002A527C">
            <w:rPr>
              <w:rFonts w:cs="Times New Roman"/>
              <w:i/>
              <w:noProof/>
              <w:sz w:val="24"/>
              <w:szCs w:val="24"/>
            </w:rPr>
            <w:t>, 60</w:t>
          </w:r>
          <w:r w:rsidRPr="002A527C">
            <w:rPr>
              <w:rFonts w:cs="Times New Roman"/>
              <w:noProof/>
              <w:sz w:val="24"/>
              <w:szCs w:val="24"/>
            </w:rPr>
            <w:t xml:space="preserve"> (2), 186-190.</w:t>
          </w:r>
        </w:p>
        <w:p w:rsidR="002A527C" w:rsidRPr="002A527C" w:rsidRDefault="002A527C" w:rsidP="002A527C">
          <w:pPr>
            <w:spacing w:line="480" w:lineRule="auto"/>
            <w:rPr>
              <w:sz w:val="24"/>
              <w:szCs w:val="24"/>
            </w:rPr>
          </w:pPr>
        </w:p>
        <w:p w:rsidR="002A527C" w:rsidRPr="002A527C" w:rsidRDefault="002A527C" w:rsidP="002A527C">
          <w:pPr>
            <w:spacing w:line="480" w:lineRule="auto"/>
            <w:ind w:left="720" w:hanging="720"/>
            <w:rPr>
              <w:sz w:val="24"/>
              <w:szCs w:val="24"/>
            </w:rPr>
          </w:pPr>
          <w:proofErr w:type="spellStart"/>
          <w:r w:rsidRPr="002A527C">
            <w:rPr>
              <w:sz w:val="24"/>
              <w:szCs w:val="24"/>
            </w:rPr>
            <w:t>Karchmer</w:t>
          </w:r>
          <w:proofErr w:type="spellEnd"/>
          <w:r w:rsidRPr="002A527C">
            <w:rPr>
              <w:sz w:val="24"/>
              <w:szCs w:val="24"/>
            </w:rPr>
            <w:t xml:space="preserve">, R.A. (2000). Understanding teachers' perspectives of Internet use in the classroom: Implications for teacher education and staff development programs. </w:t>
          </w:r>
          <w:proofErr w:type="gramStart"/>
          <w:r w:rsidRPr="002A527C">
            <w:rPr>
              <w:i/>
              <w:sz w:val="24"/>
              <w:szCs w:val="24"/>
            </w:rPr>
            <w:t>Reading and Writing Quarterly, 16(1)</w:t>
          </w:r>
          <w:r w:rsidRPr="002A527C">
            <w:rPr>
              <w:sz w:val="24"/>
              <w:szCs w:val="24"/>
            </w:rPr>
            <w:t>, 81-85.</w:t>
          </w:r>
          <w:proofErr w:type="gramEnd"/>
        </w:p>
        <w:p w:rsidR="002A527C" w:rsidRPr="002A527C" w:rsidRDefault="002A527C" w:rsidP="002A527C">
          <w:pPr>
            <w:spacing w:line="480" w:lineRule="auto"/>
            <w:ind w:left="720" w:hanging="720"/>
            <w:rPr>
              <w:sz w:val="24"/>
              <w:szCs w:val="24"/>
            </w:rPr>
          </w:pPr>
        </w:p>
        <w:p w:rsidR="002A527C" w:rsidRPr="002A527C" w:rsidRDefault="002A527C" w:rsidP="002A527C">
          <w:pPr>
            <w:pStyle w:val="Bibliography"/>
            <w:spacing w:line="480" w:lineRule="auto"/>
            <w:ind w:left="720" w:hanging="720"/>
            <w:rPr>
              <w:rFonts w:cs="Times New Roman"/>
              <w:noProof/>
              <w:sz w:val="24"/>
              <w:szCs w:val="24"/>
            </w:rPr>
          </w:pPr>
          <w:r w:rsidRPr="002A527C">
            <w:rPr>
              <w:rFonts w:cs="Times New Roman"/>
              <w:noProof/>
              <w:sz w:val="24"/>
              <w:szCs w:val="24"/>
            </w:rPr>
            <w:t xml:space="preserve">Korkmaz, I. (2007). Teachers' Opinions about the Responsibilities of Parents, Schools, and Teachers in Enhancing Student Learning. </w:t>
          </w:r>
          <w:r w:rsidRPr="002A527C">
            <w:rPr>
              <w:rFonts w:cs="Times New Roman"/>
              <w:i/>
              <w:noProof/>
              <w:sz w:val="24"/>
              <w:szCs w:val="24"/>
            </w:rPr>
            <w:t>Education</w:t>
          </w:r>
          <w:r w:rsidRPr="002A527C">
            <w:rPr>
              <w:rFonts w:cs="Times New Roman"/>
              <w:noProof/>
              <w:sz w:val="24"/>
              <w:szCs w:val="24"/>
            </w:rPr>
            <w:t xml:space="preserve"> </w:t>
          </w:r>
          <w:r w:rsidRPr="002A527C">
            <w:rPr>
              <w:rFonts w:cs="Times New Roman"/>
              <w:i/>
              <w:noProof/>
              <w:sz w:val="24"/>
              <w:szCs w:val="24"/>
            </w:rPr>
            <w:t>, 127</w:t>
          </w:r>
          <w:r w:rsidRPr="002A527C">
            <w:rPr>
              <w:rFonts w:cs="Times New Roman"/>
              <w:noProof/>
              <w:sz w:val="24"/>
              <w:szCs w:val="24"/>
            </w:rPr>
            <w:t xml:space="preserve"> (3), 389-399.</w:t>
          </w:r>
        </w:p>
        <w:p w:rsidR="002A527C" w:rsidRPr="002A527C" w:rsidRDefault="002A527C" w:rsidP="002A527C">
          <w:pPr>
            <w:pStyle w:val="Bibliography"/>
            <w:spacing w:line="480" w:lineRule="auto"/>
            <w:ind w:left="720" w:hanging="720"/>
            <w:rPr>
              <w:rFonts w:cs="Times New Roman"/>
              <w:noProof/>
              <w:sz w:val="24"/>
              <w:szCs w:val="24"/>
            </w:rPr>
          </w:pPr>
        </w:p>
        <w:p w:rsidR="00011BEB" w:rsidRDefault="002A527C">
          <w:r w:rsidRPr="002A527C">
            <w:rPr>
              <w:sz w:val="24"/>
              <w:szCs w:val="24"/>
            </w:rPr>
            <w:fldChar w:fldCharType="end"/>
          </w:r>
        </w:p>
      </w:sdtContent>
    </w:sdt>
    <w:p w:rsidR="00011BEB" w:rsidRDefault="00011BEB"/>
    <w:sectPr w:rsidR="00011BEB" w:rsidSect="00200F3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154" w:rsidRDefault="00DE3154" w:rsidP="00011BEB">
      <w:pPr>
        <w:spacing w:after="0" w:line="240" w:lineRule="auto"/>
      </w:pPr>
      <w:r>
        <w:separator/>
      </w:r>
    </w:p>
  </w:endnote>
  <w:endnote w:type="continuationSeparator" w:id="0">
    <w:p w:rsidR="00DE3154" w:rsidRDefault="00DE3154" w:rsidP="00011B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154" w:rsidRDefault="00DE3154" w:rsidP="00011BEB">
      <w:pPr>
        <w:spacing w:after="0" w:line="240" w:lineRule="auto"/>
      </w:pPr>
      <w:r>
        <w:separator/>
      </w:r>
    </w:p>
  </w:footnote>
  <w:footnote w:type="continuationSeparator" w:id="0">
    <w:p w:rsidR="00DE3154" w:rsidRDefault="00DE3154" w:rsidP="00011B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AF" w:rsidRPr="00460CA6" w:rsidRDefault="001B7DAF" w:rsidP="00460CA6">
    <w:pPr>
      <w:rPr>
        <w:sz w:val="24"/>
        <w:szCs w:val="24"/>
      </w:rPr>
    </w:pPr>
    <w:r w:rsidRPr="00011BEB">
      <w:rPr>
        <w:sz w:val="24"/>
        <w:szCs w:val="24"/>
      </w:rPr>
      <w:t>Running head:</w:t>
    </w:r>
    <w:r>
      <w:rPr>
        <w:sz w:val="24"/>
        <w:szCs w:val="24"/>
      </w:rPr>
      <w:t xml:space="preserve"> </w:t>
    </w:r>
    <w:r w:rsidRPr="00460CA6">
      <w:rPr>
        <w:sz w:val="24"/>
        <w:szCs w:val="24"/>
      </w:rPr>
      <w:t>Communication: Print vs. Electronic Media</w:t>
    </w:r>
    <w:r>
      <w:rPr>
        <w:sz w:val="24"/>
        <w:szCs w:val="24"/>
      </w:rPr>
      <w:tab/>
    </w:r>
    <w:r>
      <w:rPr>
        <w:sz w:val="24"/>
        <w:szCs w:val="24"/>
      </w:rPr>
      <w:tab/>
    </w:r>
    <w:r>
      <w:rPr>
        <w:sz w:val="24"/>
        <w:szCs w:val="24"/>
      </w:rPr>
      <w:tab/>
    </w:r>
    <w:r>
      <w:rPr>
        <w:sz w:val="24"/>
        <w:szCs w:val="24"/>
      </w:rPr>
      <w:tab/>
      <w:t xml:space="preserve">             </w:t>
    </w:r>
    <w:r w:rsidRPr="00011BEB">
      <w:rPr>
        <w:sz w:val="24"/>
        <w:szCs w:val="24"/>
      </w:rPr>
      <w:tab/>
    </w:r>
    <w:sdt>
      <w:sdtPr>
        <w:rPr>
          <w:sz w:val="24"/>
          <w:szCs w:val="24"/>
        </w:rPr>
        <w:id w:val="835557"/>
        <w:docPartObj>
          <w:docPartGallery w:val="Page Numbers (Top of Page)"/>
          <w:docPartUnique/>
        </w:docPartObj>
      </w:sdtPr>
      <w:sdtEndPr>
        <w:rPr>
          <w:sz w:val="22"/>
          <w:szCs w:val="22"/>
        </w:rPr>
      </w:sdtEndPr>
      <w:sdtContent>
        <w:r w:rsidR="008B13BB" w:rsidRPr="00011BEB">
          <w:rPr>
            <w:sz w:val="24"/>
            <w:szCs w:val="24"/>
          </w:rPr>
          <w:fldChar w:fldCharType="begin"/>
        </w:r>
        <w:r w:rsidRPr="00011BEB">
          <w:rPr>
            <w:sz w:val="24"/>
            <w:szCs w:val="24"/>
          </w:rPr>
          <w:instrText xml:space="preserve"> PAGE   \* MERGEFORMAT </w:instrText>
        </w:r>
        <w:r w:rsidR="008B13BB" w:rsidRPr="00011BEB">
          <w:rPr>
            <w:sz w:val="24"/>
            <w:szCs w:val="24"/>
          </w:rPr>
          <w:fldChar w:fldCharType="separate"/>
        </w:r>
        <w:r w:rsidR="002A527C">
          <w:rPr>
            <w:noProof/>
            <w:sz w:val="24"/>
            <w:szCs w:val="24"/>
          </w:rPr>
          <w:t>6</w:t>
        </w:r>
        <w:r w:rsidR="008B13BB" w:rsidRPr="00011BEB">
          <w:rPr>
            <w:sz w:val="24"/>
            <w:szCs w:val="24"/>
          </w:rPr>
          <w:fldChar w:fldCharType="end"/>
        </w:r>
      </w:sdtContent>
    </w:sdt>
  </w:p>
  <w:p w:rsidR="001B7DAF" w:rsidRDefault="001B7DAF" w:rsidP="00011B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011BEB"/>
    <w:rsid w:val="00000CCF"/>
    <w:rsid w:val="00011BEB"/>
    <w:rsid w:val="000634BB"/>
    <w:rsid w:val="00097648"/>
    <w:rsid w:val="000A7FAE"/>
    <w:rsid w:val="0010212D"/>
    <w:rsid w:val="0018257B"/>
    <w:rsid w:val="001B5201"/>
    <w:rsid w:val="001B7DAF"/>
    <w:rsid w:val="001C5D18"/>
    <w:rsid w:val="001E2D69"/>
    <w:rsid w:val="00200F38"/>
    <w:rsid w:val="00252D7F"/>
    <w:rsid w:val="00254C60"/>
    <w:rsid w:val="002A527C"/>
    <w:rsid w:val="002C1889"/>
    <w:rsid w:val="0037034E"/>
    <w:rsid w:val="00460CA6"/>
    <w:rsid w:val="00674BC6"/>
    <w:rsid w:val="006C5329"/>
    <w:rsid w:val="0079559A"/>
    <w:rsid w:val="008B13BB"/>
    <w:rsid w:val="008D05AC"/>
    <w:rsid w:val="009839D3"/>
    <w:rsid w:val="00AD274F"/>
    <w:rsid w:val="00B71E11"/>
    <w:rsid w:val="00BD3E5D"/>
    <w:rsid w:val="00C63D72"/>
    <w:rsid w:val="00CA7B03"/>
    <w:rsid w:val="00D82CA8"/>
    <w:rsid w:val="00DE3154"/>
    <w:rsid w:val="00E10E71"/>
    <w:rsid w:val="00EF1FC9"/>
    <w:rsid w:val="00F91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F38"/>
  </w:style>
  <w:style w:type="paragraph" w:styleId="Heading1">
    <w:name w:val="heading 1"/>
    <w:basedOn w:val="Normal"/>
    <w:next w:val="Normal"/>
    <w:link w:val="Heading1Char"/>
    <w:uiPriority w:val="9"/>
    <w:qFormat/>
    <w:rsid w:val="002A527C"/>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BEB"/>
  </w:style>
  <w:style w:type="paragraph" w:styleId="Footer">
    <w:name w:val="footer"/>
    <w:basedOn w:val="Normal"/>
    <w:link w:val="FooterChar"/>
    <w:uiPriority w:val="99"/>
    <w:semiHidden/>
    <w:unhideWhenUsed/>
    <w:rsid w:val="00011B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1BEB"/>
  </w:style>
  <w:style w:type="character" w:customStyle="1" w:styleId="Heading1Char">
    <w:name w:val="Heading 1 Char"/>
    <w:basedOn w:val="DefaultParagraphFont"/>
    <w:link w:val="Heading1"/>
    <w:uiPriority w:val="9"/>
    <w:rsid w:val="002A527C"/>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A527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Jen06</b:Tag>
    <b:SourceType>JournalArticle</b:SourceType>
    <b:Guid>{0CE40EAD-4D58-4649-84EC-CFB81BE09812}</b:Guid>
    <b:LCID>2115</b:LCID>
    <b:Author>
      <b:Author>
        <b:NameList>
          <b:Person>
            <b:Last>Jensen</b:Last>
            <b:First>Deborah</b:First>
            <b:Middle>A</b:Middle>
          </b:Person>
        </b:NameList>
      </b:Author>
    </b:Author>
    <b:Title>Using newsletters to create home-school connections</b:Title>
    <b:Year>2006</b:Year>
    <b:Month>October</b:Month>
    <b:JournalName>The Reading Teacher</b:JournalName>
    <b:Pages>186-190</b:Pages>
    <b:Volume>60</b:Volume>
    <b:Issue>2</b:Issue>
    <b:RefOrder>4</b:RefOrder>
  </b:Source>
  <b:Source>
    <b:Tag>Shi07</b:Tag>
    <b:SourceType>JournalArticle</b:SourceType>
    <b:Guid>{A667FA9F-E57D-40E9-B958-6DCAC2B2E392}</b:Guid>
    <b:LCID>2115</b:LCID>
    <b:Author>
      <b:Author>
        <b:NameList>
          <b:Person>
            <b:Last>Shirvani</b:Last>
            <b:First>Hosiin</b:First>
          </b:Person>
        </b:NameList>
      </b:Author>
    </b:Author>
    <b:Title>Effects of Teacher Communication on Parents' Attitudes and Their Children's Behaviors at School</b:Title>
    <b:JournalName>Education</b:JournalName>
    <b:Year>2007</b:Year>
    <b:Pages>34-47</b:Pages>
    <b:Volume>128</b:Volume>
    <b:Issue>1</b:Issue>
    <b:RefOrder>2</b:RefOrder>
  </b:Source>
  <b:Source>
    <b:Tag>Kor07</b:Tag>
    <b:SourceType>JournalArticle</b:SourceType>
    <b:Guid>{050CCB4D-3CA7-404A-B256-DFB4CD66394F}</b:Guid>
    <b:LCID>2115</b:LCID>
    <b:Author>
      <b:Author>
        <b:NameList>
          <b:Person>
            <b:Last>Korkmaz</b:Last>
            <b:First>Isa</b:First>
          </b:Person>
        </b:NameList>
      </b:Author>
    </b:Author>
    <b:Title>Teachers' Opinions about the Responsibilities of Parents, Schools, and Teachers in Enhancing Student Learning</b:Title>
    <b:JournalName>Education</b:JournalName>
    <b:Year>2007</b:Year>
    <b:Pages>389-399</b:Pages>
    <b:Volume>127</b:Volume>
    <b:Issue>3</b:Issue>
    <b:RefOrder>5</b:RefOrder>
  </b:Source>
  <b:Source>
    <b:Tag>Bit11</b:Tag>
    <b:SourceType>JournalArticle</b:SourceType>
    <b:Guid>{7A661865-CCA6-46F7-9114-3E94E8B0D402}</b:Guid>
    <b:LCID>2115</b:LCID>
    <b:Author>
      <b:Author>
        <b:NameList>
          <b:Person>
            <b:Last>Bittman</b:Last>
            <b:First>Michael</b:First>
          </b:Person>
          <b:Person>
            <b:Last>Rutherford</b:Last>
            <b:First>Leonie</b:First>
          </b:Person>
          <b:Person>
            <b:Last>Brown</b:Last>
            <b:First>Jude</b:First>
          </b:Person>
          <b:Person>
            <b:Last>Unsworth</b:Last>
            <b:First>Len</b:First>
          </b:Person>
        </b:NameList>
      </b:Author>
    </b:Author>
    <b:Title>Digital natives? New and old media and children's outcomes</b:Title>
    <b:JournalName>Australian Journal of Education</b:JournalName>
    <b:Year>2011</b:Year>
    <b:Pages>161-175</b:Pages>
    <b:Volume>55</b:Volume>
    <b:Issue>2</b:Issue>
    <b:RefOrder>3</b:RefOrder>
  </b:Source>
  <b:Source>
    <b:Tag>Mon05</b:Tag>
    <b:SourceType>JournalArticle</b:SourceType>
    <b:Guid>{88BDE74D-762A-45C4-8417-75AB549013AB}</b:Guid>
    <b:LCID>2115</b:LCID>
    <b:Author>
      <b:Author>
        <b:NameList>
          <b:Person>
            <b:Last>Montgomery</b:Last>
            <b:First>Donna</b:First>
            <b:Middle>J</b:Middle>
          </b:Person>
        </b:NameList>
      </b:Author>
    </b:Author>
    <b:Title>Communicating Without Harm:  Strategies to Enhance Parent-Teacher Communication</b:Title>
    <b:JournalName>Teaching Exceptional Children</b:JournalName>
    <b:Year>2005</b:Year>
    <b:Pages>50-55</b:Pages>
    <b:Volume>37</b:Volume>
    <b:Issue>5</b:Issue>
    <b:RefOrder>1</b:RefOrder>
  </b:Source>
</b:Sources>
</file>

<file path=customXml/itemProps1.xml><?xml version="1.0" encoding="utf-8"?>
<ds:datastoreItem xmlns:ds="http://schemas.openxmlformats.org/officeDocument/2006/customXml" ds:itemID="{CC342382-5B27-4E4D-A336-A43D1DF2C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1247</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abennie</dc:creator>
  <cp:lastModifiedBy>abennie</cp:lastModifiedBy>
  <cp:revision>2</cp:revision>
  <cp:lastPrinted>2011-12-08T13:40:00Z</cp:lastPrinted>
  <dcterms:created xsi:type="dcterms:W3CDTF">2011-12-08T14:40:00Z</dcterms:created>
  <dcterms:modified xsi:type="dcterms:W3CDTF">2011-12-08T14:40:00Z</dcterms:modified>
</cp:coreProperties>
</file>